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0C" w:rsidRDefault="000A6C0C" w:rsidP="00F9236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0A6C0C">
        <w:rPr>
          <w:rFonts w:ascii="Times New Roman" w:eastAsia="Times New Roman" w:hAnsi="Times New Roman" w:cs="Times New Roman"/>
          <w:b/>
          <w:bCs/>
          <w:sz w:val="36"/>
          <w:szCs w:val="36"/>
          <w:lang w:eastAsia="cs-CZ"/>
        </w:rPr>
        <w:t>INFORMACE O ZPRACOVÁNÍ OSOBNÍCH ÚDAJŮ</w:t>
      </w:r>
    </w:p>
    <w:p w:rsidR="00E853EF" w:rsidRDefault="000A6C0C" w:rsidP="00E853EF">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sz w:val="24"/>
          <w:szCs w:val="24"/>
          <w:lang w:eastAsia="cs-CZ"/>
        </w:rPr>
        <w:t>Střední škola služeb s.r.o., Štěpnická 1156, Uherské Hradiště je škola, jejímž h</w:t>
      </w:r>
      <w:r w:rsidRPr="000A6C0C">
        <w:rPr>
          <w:rFonts w:ascii="Times New Roman" w:eastAsia="Times New Roman" w:hAnsi="Times New Roman" w:cs="Times New Roman"/>
          <w:sz w:val="24"/>
          <w:szCs w:val="24"/>
          <w:lang w:eastAsia="cs-CZ"/>
        </w:rPr>
        <w:t>lavním úkolem je</w:t>
      </w:r>
      <w:r>
        <w:rPr>
          <w:rFonts w:ascii="Times New Roman" w:eastAsia="Times New Roman" w:hAnsi="Times New Roman" w:cs="Times New Roman"/>
          <w:sz w:val="24"/>
          <w:szCs w:val="24"/>
          <w:lang w:eastAsia="cs-CZ"/>
        </w:rPr>
        <w:t xml:space="preserve"> výchova a vzdělávání žáků.</w:t>
      </w:r>
    </w:p>
    <w:p w:rsidR="000A6C0C" w:rsidRPr="000A6C0C" w:rsidRDefault="000A6C0C" w:rsidP="00E853E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 xml:space="preserve">V rámci zajišťování svých činností provádí </w:t>
      </w:r>
      <w:r>
        <w:rPr>
          <w:rFonts w:ascii="Times New Roman" w:eastAsia="Times New Roman" w:hAnsi="Times New Roman" w:cs="Times New Roman"/>
          <w:sz w:val="24"/>
          <w:szCs w:val="24"/>
          <w:lang w:eastAsia="cs-CZ"/>
        </w:rPr>
        <w:t>Střední škola služeb</w:t>
      </w:r>
      <w:r w:rsidR="00E853EF">
        <w:rPr>
          <w:rFonts w:ascii="Times New Roman" w:eastAsia="Times New Roman" w:hAnsi="Times New Roman" w:cs="Times New Roman"/>
          <w:sz w:val="24"/>
          <w:szCs w:val="24"/>
          <w:lang w:eastAsia="cs-CZ"/>
        </w:rPr>
        <w:t xml:space="preserve"> s.r.o.</w:t>
      </w:r>
      <w:r w:rsidRPr="000A6C0C">
        <w:rPr>
          <w:rFonts w:ascii="Times New Roman" w:eastAsia="Times New Roman" w:hAnsi="Times New Roman" w:cs="Times New Roman"/>
          <w:sz w:val="24"/>
          <w:szCs w:val="24"/>
          <w:lang w:eastAsia="cs-CZ"/>
        </w:rPr>
        <w:t xml:space="preserve"> je</w:t>
      </w:r>
      <w:r>
        <w:rPr>
          <w:rFonts w:ascii="Times New Roman" w:eastAsia="Times New Roman" w:hAnsi="Times New Roman" w:cs="Times New Roman"/>
          <w:sz w:val="24"/>
          <w:szCs w:val="24"/>
          <w:lang w:eastAsia="cs-CZ"/>
        </w:rPr>
        <w:t xml:space="preserve"> správcem osobních údajů, jenž zpracovává</w:t>
      </w:r>
      <w:r w:rsidRPr="000A6C0C">
        <w:rPr>
          <w:rFonts w:ascii="Times New Roman" w:eastAsia="Times New Roman" w:hAnsi="Times New Roman" w:cs="Times New Roman"/>
          <w:sz w:val="24"/>
          <w:szCs w:val="24"/>
          <w:lang w:eastAsia="cs-CZ"/>
        </w:rPr>
        <w:t xml:space="preserve"> zejména pro tyto účely:</w:t>
      </w:r>
    </w:p>
    <w:p w:rsidR="000A6C0C" w:rsidRDefault="000A6C0C" w:rsidP="00E8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zajištění středního vzdělávání,</w:t>
      </w:r>
    </w:p>
    <w:p w:rsidR="000A6C0C" w:rsidRPr="000A6C0C" w:rsidRDefault="000A6C0C" w:rsidP="00E8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přijímací řízení do prvního ročníku vzdělávání ve střední škole,</w:t>
      </w:r>
    </w:p>
    <w:p w:rsidR="000A6C0C" w:rsidRPr="000A6C0C" w:rsidRDefault="000A6C0C" w:rsidP="00E8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další vzdělávací aktivity,</w:t>
      </w:r>
    </w:p>
    <w:p w:rsidR="000A6C0C" w:rsidRPr="000A6C0C" w:rsidRDefault="000A6C0C" w:rsidP="00E8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výběrové řízení na zaměstnance</w:t>
      </w:r>
      <w:r w:rsidR="00E853EF">
        <w:rPr>
          <w:rFonts w:ascii="Times New Roman" w:eastAsia="Times New Roman" w:hAnsi="Times New Roman" w:cs="Times New Roman"/>
          <w:sz w:val="24"/>
          <w:szCs w:val="24"/>
          <w:lang w:eastAsia="cs-CZ"/>
        </w:rPr>
        <w:t>,</w:t>
      </w:r>
    </w:p>
    <w:p w:rsidR="000A6C0C" w:rsidRDefault="000A6C0C" w:rsidP="00E8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A6C0C">
        <w:rPr>
          <w:rFonts w:ascii="Times New Roman" w:eastAsia="Times New Roman" w:hAnsi="Times New Roman" w:cs="Times New Roman"/>
          <w:sz w:val="24"/>
          <w:szCs w:val="24"/>
          <w:lang w:eastAsia="cs-CZ"/>
        </w:rPr>
        <w:t>pracovněprávní a mzdová agenda</w:t>
      </w:r>
      <w:r w:rsidR="00E853EF">
        <w:rPr>
          <w:rFonts w:ascii="Times New Roman" w:eastAsia="Times New Roman" w:hAnsi="Times New Roman" w:cs="Times New Roman"/>
          <w:sz w:val="24"/>
          <w:szCs w:val="24"/>
          <w:lang w:eastAsia="cs-CZ"/>
        </w:rPr>
        <w:t>.</w:t>
      </w:r>
    </w:p>
    <w:p w:rsidR="00E853EF" w:rsidRDefault="00E853EF" w:rsidP="00E853EF">
      <w:pPr>
        <w:pStyle w:val="Normlnweb"/>
        <w:jc w:val="both"/>
      </w:pPr>
      <w:r>
        <w:rPr>
          <w:u w:val="single"/>
        </w:rPr>
        <w:t>Informace o zpracování osobních údajů:</w:t>
      </w:r>
    </w:p>
    <w:p w:rsidR="00E853EF" w:rsidRDefault="00E853EF" w:rsidP="00E853EF">
      <w:pPr>
        <w:pStyle w:val="Normlnweb"/>
        <w:jc w:val="both"/>
      </w:pPr>
      <w:r>
        <w:t>1)    Právním základem pro zpracování osobních údajů je podle čl. 6. odst. 1 písm. c) GDPR splnění právní povin</w:t>
      </w:r>
      <w:r w:rsidR="008A7BBD">
        <w:t xml:space="preserve">nosti, která se na </w:t>
      </w:r>
      <w:r>
        <w:t>organizaci vztahuje.</w:t>
      </w:r>
    </w:p>
    <w:p w:rsidR="00E853EF" w:rsidRDefault="00E853EF" w:rsidP="00E853EF">
      <w:pPr>
        <w:pStyle w:val="Normlnweb"/>
        <w:jc w:val="both"/>
      </w:pPr>
      <w:r>
        <w:t>2)    Osobní údaje nejsou předávány jiným osobám, pokud povinnost jejich předání orgánům, úřadům či institucím není organizaci uložena zvláštním právním předpisem.</w:t>
      </w:r>
    </w:p>
    <w:p w:rsidR="00E853EF" w:rsidRDefault="00E853EF" w:rsidP="00E853EF">
      <w:pPr>
        <w:pStyle w:val="Normlnweb"/>
        <w:jc w:val="both"/>
      </w:pPr>
      <w:r>
        <w:t>3)    Při zpracování osobních údajů u organizace nedochází k automatizovanému rozhodování, na jehož základě by byly činěny úkony či rozhodnutí, jejichž obsahem by byl zásah do práv či oprávněných zájmů občanů.</w:t>
      </w:r>
    </w:p>
    <w:p w:rsidR="00E853EF" w:rsidRDefault="00E853EF" w:rsidP="00E853EF">
      <w:pPr>
        <w:pStyle w:val="Normlnweb"/>
        <w:jc w:val="both"/>
      </w:pPr>
      <w:r>
        <w:t>4)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E853EF" w:rsidRDefault="00E853EF" w:rsidP="00E853EF">
      <w:pPr>
        <w:pStyle w:val="Normlnweb"/>
        <w:jc w:val="both"/>
      </w:pPr>
      <w:r>
        <w:t>5)    Máte právo:</w:t>
      </w:r>
    </w:p>
    <w:p w:rsidR="00E853EF" w:rsidRDefault="00E853EF" w:rsidP="00E853EF">
      <w:pPr>
        <w:pStyle w:val="Normlnweb"/>
        <w:spacing w:before="0" w:beforeAutospacing="0" w:after="0" w:afterAutospacing="0"/>
        <w:jc w:val="both"/>
      </w:pPr>
      <w:r>
        <w:t>a.         požadovat umožnění přístupu k osobním údajům dítěte (žáka),</w:t>
      </w:r>
    </w:p>
    <w:p w:rsidR="00E853EF" w:rsidRDefault="00E853EF" w:rsidP="00E853EF">
      <w:pPr>
        <w:pStyle w:val="Normlnweb"/>
        <w:spacing w:before="0" w:beforeAutospacing="0" w:after="0" w:afterAutospacing="0"/>
        <w:jc w:val="both"/>
      </w:pPr>
      <w:r>
        <w:t xml:space="preserve">b.         </w:t>
      </w:r>
      <w:proofErr w:type="gramStart"/>
      <w:r>
        <w:t>požadovat</w:t>
      </w:r>
      <w:proofErr w:type="gramEnd"/>
      <w:r>
        <w:t xml:space="preserve"> opravu nepřesných osobních údajů (pokud se domníváte, že osobní údaje zpracovávané u Stř</w:t>
      </w:r>
      <w:r w:rsidR="00FC5D4F">
        <w:t>ední školy služeb s.r.o.</w:t>
      </w:r>
      <w:r>
        <w:t xml:space="preserve"> jsou nepřesné),</w:t>
      </w:r>
    </w:p>
    <w:p w:rsidR="00E853EF" w:rsidRDefault="00E853EF" w:rsidP="00E853EF">
      <w:pPr>
        <w:pStyle w:val="Normlnweb"/>
        <w:spacing w:before="0" w:beforeAutospacing="0" w:after="0" w:afterAutospacing="0"/>
        <w:jc w:val="both"/>
      </w:pPr>
      <w:r>
        <w:t>c.         požadovat vymazání osobních údajů dítěte nebo žáka, popř. požadovat omezení jejich zpracování,</w:t>
      </w:r>
    </w:p>
    <w:p w:rsidR="00E853EF" w:rsidRDefault="00E853EF" w:rsidP="00E853EF">
      <w:pPr>
        <w:pStyle w:val="Normlnweb"/>
        <w:spacing w:before="0" w:beforeAutospacing="0" w:after="0" w:afterAutospacing="0"/>
        <w:jc w:val="both"/>
      </w:pPr>
      <w:r>
        <w:t>d.         podat stížnost u dozorového orgánu.</w:t>
      </w:r>
    </w:p>
    <w:p w:rsidR="00E853EF" w:rsidRDefault="00E853EF" w:rsidP="00E853EF">
      <w:pPr>
        <w:pStyle w:val="Normlnweb"/>
        <w:jc w:val="both"/>
      </w:pPr>
      <w:r>
        <w:t> 6)    Vaše požadavky budou vždy řádně posouzeny a vypořádány v souladu s příslušnými ustanoveními obecného nařízení o ochraně osobních údajů (GDPR).</w:t>
      </w:r>
    </w:p>
    <w:p w:rsidR="00E853EF" w:rsidRDefault="00E853EF" w:rsidP="00E853EF">
      <w:pPr>
        <w:pStyle w:val="Normlnweb"/>
        <w:jc w:val="both"/>
      </w:pPr>
      <w:r>
        <w:t>7)    Svá práva vůči organizaci uplatňujte cestou pověřence pro ochranu osobních údajů.</w:t>
      </w:r>
    </w:p>
    <w:p w:rsidR="000A6C0C" w:rsidRPr="000A6C0C" w:rsidRDefault="000A6C0C" w:rsidP="00E853EF">
      <w:pPr>
        <w:spacing w:before="100" w:beforeAutospacing="1" w:after="100" w:afterAutospacing="1" w:line="240" w:lineRule="auto"/>
        <w:jc w:val="both"/>
        <w:outlineLvl w:val="3"/>
        <w:rPr>
          <w:rFonts w:ascii="Times New Roman" w:eastAsia="Times New Roman" w:hAnsi="Times New Roman" w:cs="Times New Roman"/>
          <w:bCs/>
          <w:sz w:val="24"/>
          <w:szCs w:val="24"/>
          <w:lang w:eastAsia="cs-CZ"/>
        </w:rPr>
      </w:pPr>
      <w:r w:rsidRPr="000A6C0C">
        <w:rPr>
          <w:rFonts w:ascii="Times New Roman" w:eastAsia="Times New Roman" w:hAnsi="Times New Roman" w:cs="Times New Roman"/>
          <w:bCs/>
          <w:sz w:val="24"/>
          <w:szCs w:val="24"/>
          <w:lang w:eastAsia="cs-CZ"/>
        </w:rPr>
        <w:t>Pověřenec pro ochranu osobních údajů</w:t>
      </w:r>
    </w:p>
    <w:p w:rsidR="00D87A86" w:rsidRDefault="00FC2D3A" w:rsidP="00423618">
      <w:pPr>
        <w:spacing w:before="100" w:beforeAutospacing="1" w:after="100" w:afterAutospacing="1" w:line="240" w:lineRule="auto"/>
      </w:pPr>
      <w:r>
        <w:rPr>
          <w:rFonts w:ascii="Times New Roman" w:eastAsia="Times New Roman" w:hAnsi="Times New Roman" w:cs="Times New Roman"/>
          <w:sz w:val="24"/>
          <w:szCs w:val="24"/>
          <w:lang w:eastAsia="cs-CZ"/>
        </w:rPr>
        <w:t>Mgr. Petr Holub</w:t>
      </w:r>
      <w:r>
        <w:rPr>
          <w:rFonts w:ascii="Times New Roman" w:eastAsia="Times New Roman" w:hAnsi="Times New Roman" w:cs="Times New Roman"/>
          <w:sz w:val="24"/>
          <w:szCs w:val="24"/>
          <w:lang w:eastAsia="cs-CZ"/>
        </w:rPr>
        <w:br/>
        <w:t>Tel.: +420 572 564 492</w:t>
      </w:r>
      <w:r w:rsidR="000A6C0C">
        <w:rPr>
          <w:rFonts w:ascii="Times New Roman" w:eastAsia="Times New Roman" w:hAnsi="Times New Roman" w:cs="Times New Roman"/>
          <w:sz w:val="24"/>
          <w:szCs w:val="24"/>
          <w:lang w:eastAsia="cs-CZ"/>
        </w:rPr>
        <w:br/>
        <w:t>E-mail: soukr.sos@iol.cz</w:t>
      </w:r>
    </w:p>
    <w:sectPr w:rsidR="00D87A86" w:rsidSect="00F9236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333"/>
    <w:multiLevelType w:val="multilevel"/>
    <w:tmpl w:val="8B0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82831"/>
    <w:multiLevelType w:val="multilevel"/>
    <w:tmpl w:val="4E1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A6"/>
    <w:rsid w:val="000A6C0C"/>
    <w:rsid w:val="00227AED"/>
    <w:rsid w:val="003A16A6"/>
    <w:rsid w:val="00417A75"/>
    <w:rsid w:val="00423618"/>
    <w:rsid w:val="008A7BBD"/>
    <w:rsid w:val="00D1706A"/>
    <w:rsid w:val="00D87A86"/>
    <w:rsid w:val="00E853EF"/>
    <w:rsid w:val="00F9236B"/>
    <w:rsid w:val="00FC2D3A"/>
    <w:rsid w:val="00FC5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A6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A6C0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0A6C0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6C0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A6C0C"/>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0A6C0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A6C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A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A6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A6C0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0A6C0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A6C0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A6C0C"/>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0A6C0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A6C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A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0743">
      <w:bodyDiv w:val="1"/>
      <w:marLeft w:val="0"/>
      <w:marRight w:val="0"/>
      <w:marTop w:val="0"/>
      <w:marBottom w:val="0"/>
      <w:divBdr>
        <w:top w:val="none" w:sz="0" w:space="0" w:color="auto"/>
        <w:left w:val="none" w:sz="0" w:space="0" w:color="auto"/>
        <w:bottom w:val="none" w:sz="0" w:space="0" w:color="auto"/>
        <w:right w:val="none" w:sz="0" w:space="0" w:color="auto"/>
      </w:divBdr>
    </w:div>
    <w:div w:id="1473522248">
      <w:bodyDiv w:val="1"/>
      <w:marLeft w:val="0"/>
      <w:marRight w:val="0"/>
      <w:marTop w:val="0"/>
      <w:marBottom w:val="0"/>
      <w:divBdr>
        <w:top w:val="none" w:sz="0" w:space="0" w:color="auto"/>
        <w:left w:val="none" w:sz="0" w:space="0" w:color="auto"/>
        <w:bottom w:val="none" w:sz="0" w:space="0" w:color="auto"/>
        <w:right w:val="none" w:sz="0" w:space="0" w:color="auto"/>
      </w:divBdr>
    </w:div>
    <w:div w:id="1752700474">
      <w:bodyDiv w:val="1"/>
      <w:marLeft w:val="0"/>
      <w:marRight w:val="0"/>
      <w:marTop w:val="0"/>
      <w:marBottom w:val="0"/>
      <w:divBdr>
        <w:top w:val="none" w:sz="0" w:space="0" w:color="auto"/>
        <w:left w:val="none" w:sz="0" w:space="0" w:color="auto"/>
        <w:bottom w:val="none" w:sz="0" w:space="0" w:color="auto"/>
        <w:right w:val="none" w:sz="0" w:space="0" w:color="auto"/>
      </w:divBdr>
      <w:divsChild>
        <w:div w:id="419252061">
          <w:marLeft w:val="0"/>
          <w:marRight w:val="0"/>
          <w:marTop w:val="0"/>
          <w:marBottom w:val="0"/>
          <w:divBdr>
            <w:top w:val="none" w:sz="0" w:space="0" w:color="auto"/>
            <w:left w:val="none" w:sz="0" w:space="0" w:color="auto"/>
            <w:bottom w:val="none" w:sz="0" w:space="0" w:color="auto"/>
            <w:right w:val="none" w:sz="0" w:space="0" w:color="auto"/>
          </w:divBdr>
          <w:divsChild>
            <w:div w:id="487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1808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2019-09-23T10:54:00Z</dcterms:created>
  <dcterms:modified xsi:type="dcterms:W3CDTF">2019-09-23T10:55:00Z</dcterms:modified>
</cp:coreProperties>
</file>